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605" w:rsidRDefault="001A760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90C08" w:rsidRPr="00B90C08" w:rsidRDefault="00B90C08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ru-RU" w:eastAsia="ru-RU"/>
        </w:rPr>
        <w:drawing>
          <wp:inline distT="0" distB="0" distL="0" distR="0">
            <wp:extent cx="6574790" cy="9040336"/>
            <wp:effectExtent l="19050" t="0" r="0" b="0"/>
            <wp:docPr id="1" name="Рисунок 1" descr="C:\Users\УДС\Рабочий стол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ДС\Рабочий стол\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790" cy="904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605" w:rsidRPr="00724A57" w:rsidRDefault="001A7605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6048AC" w:rsidRPr="00417EAA" w:rsidRDefault="00417EAA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действующим </w:t>
      </w:r>
      <w:r w:rsidR="006048AC"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законодательством;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выработка предложений п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о улучшению работы по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обеспечению питанием и медицинско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му обеспечению воспитанников и работников ДОУ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417EAA" w:rsidRDefault="006048AC" w:rsidP="003261A0">
      <w:pPr>
        <w:pStyle w:val="a5"/>
        <w:numPr>
          <w:ilvl w:val="0"/>
          <w:numId w:val="3"/>
        </w:numPr>
        <w:ind w:left="567" w:right="715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7057">
        <w:rPr>
          <w:rFonts w:ascii="Times New Roman" w:hAnsi="Times New Roman" w:cs="Times New Roman"/>
          <w:sz w:val="24"/>
          <w:szCs w:val="24"/>
          <w:lang w:val="ru-RU"/>
        </w:rPr>
        <w:t>рассмотрение и формиро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вание предложений по улучшению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>деятельности педагогичес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ких организаций и методических </w:t>
      </w:r>
      <w:r w:rsidRPr="00417EAA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объединений.  </w:t>
      </w:r>
    </w:p>
    <w:p w:rsidR="00417EAA" w:rsidRDefault="00417EAA" w:rsidP="003261A0">
      <w:pPr>
        <w:ind w:left="567"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417EAA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17E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Организация деятельности педагогического совета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3.1. В Педагогический сове</w:t>
      </w:r>
      <w:r w:rsidR="008F3882">
        <w:rPr>
          <w:rFonts w:ascii="Times New Roman" w:hAnsi="Times New Roman" w:cs="Times New Roman"/>
          <w:sz w:val="24"/>
          <w:szCs w:val="24"/>
          <w:lang w:val="ru-RU"/>
        </w:rPr>
        <w:t xml:space="preserve">т входят руководитель ДОУ,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а также педагоги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ческие работники, состоящие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трудовых отношениях с Д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>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3.2. Педагогический совет собирается на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заседания не реже одного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раза в четыре месяца и по мере необходимости.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3.3. Педагогический совет счита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ется правомочным, если на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заседании присутствуют бол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ее 50% от общего числа членов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3.4. Педагогический совет в целях 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рганизации своей деятельности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избирает секретаря, котор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ый ведет протоколы заседаний.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Председателем Педагогического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 совета является руководитель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3.5. Педагогический совет принимает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решения открытым голосованием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 оформляет решения протоколом. Р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ешение педагогического совета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считается принятым, если за не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го подано большинство голосов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присутствующих членов педагогического совета. 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3.6. Решения должны носить конкретны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й характер с указанием сроков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проведения мероприятий и ответственных лиц за их выполнение.  </w:t>
      </w:r>
    </w:p>
    <w:p w:rsidR="006048AC" w:rsidRPr="006048AC" w:rsidRDefault="006048AC" w:rsidP="00E06C7C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3.7. Организацию выполнения </w:t>
      </w:r>
      <w:r w:rsidR="00417EAA">
        <w:rPr>
          <w:rFonts w:ascii="Times New Roman" w:hAnsi="Times New Roman" w:cs="Times New Roman"/>
          <w:sz w:val="24"/>
          <w:szCs w:val="24"/>
          <w:lang w:val="ru-RU"/>
        </w:rPr>
        <w:t xml:space="preserve">решений педагогического совета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осуществляет заведующий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от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ветственные лица, указанные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протоколе заседания педагогиче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ского совета. Результаты этой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работы сообщаются членам педаг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огического совета на следующих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его заседаниях.  </w:t>
      </w:r>
    </w:p>
    <w:p w:rsidR="006048AC" w:rsidRPr="006048AC" w:rsidRDefault="00E06C7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3.8. Заведующий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в случае несоглас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ия с решением педагогического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совета приостанавливает выполнения решения, извещ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ает об этом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Учредител</w:t>
      </w:r>
      <w:r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дошкольного образоват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ельного учреждения, который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>установленный срок при уч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астии заинтересованных сторон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рассматривает такое заявление, знакомится с мотивированным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мнением большинства пед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агогического совета и выносит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окончательное решение по спорному вопросу.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3.9. Решения педагогического совета я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вляются рекомендательными для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коллектива дошкольного образова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тельного учреждения. Решения,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утвержденные приказом, являются обязательными для исполнения.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3.10. Педагогический совет может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быть собран по инициативе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председателя, по инициативе двух 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третей членов педагогического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совета.  </w:t>
      </w:r>
    </w:p>
    <w:p w:rsidR="006048AC" w:rsidRP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3.11. На заседаниях педагогического совета могут присутствовать:  </w:t>
      </w:r>
    </w:p>
    <w:p w:rsidR="006048AC" w:rsidRPr="00E06C7C" w:rsidRDefault="00E06C7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работники ДОУ</w:t>
      </w:r>
      <w:r w:rsidR="006048AC"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, не являющиеся членами педагогического совета;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граждане, выполняющие работу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гражданско-правовых договоров, заключенных с ДОУ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;  </w:t>
      </w:r>
    </w:p>
    <w:p w:rsidR="006048AC" w:rsidRPr="00E06C7C" w:rsidRDefault="006048AC" w:rsidP="003261A0">
      <w:pPr>
        <w:pStyle w:val="a5"/>
        <w:numPr>
          <w:ilvl w:val="0"/>
          <w:numId w:val="4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6C7C">
        <w:rPr>
          <w:rFonts w:ascii="Times New Roman" w:hAnsi="Times New Roman" w:cs="Times New Roman"/>
          <w:sz w:val="24"/>
          <w:szCs w:val="24"/>
          <w:lang w:val="ru-RU"/>
        </w:rPr>
        <w:t>родители (законные представите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ли) воспитанников, при наличии </w:t>
      </w:r>
      <w:r w:rsidRPr="00E06C7C">
        <w:rPr>
          <w:rFonts w:ascii="Times New Roman" w:hAnsi="Times New Roman" w:cs="Times New Roman"/>
          <w:sz w:val="24"/>
          <w:szCs w:val="24"/>
          <w:lang w:val="ru-RU"/>
        </w:rPr>
        <w:t xml:space="preserve">согласия педагогического совета.  </w:t>
      </w:r>
    </w:p>
    <w:p w:rsidR="006048AC" w:rsidRDefault="006048AC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3.12. Конкретную дату, время и тематику заседания Педагогичес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кого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совета секретарь доводит до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сведения всех педагогических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работников и в необходимых случаях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 иных лиц, не позднее, чем за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30 дней до его заседания. Информ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 xml:space="preserve">ация также может находиться в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информационном у</w:t>
      </w:r>
      <w:r w:rsidR="00E06C7C">
        <w:rPr>
          <w:rFonts w:ascii="Times New Roman" w:hAnsi="Times New Roman" w:cs="Times New Roman"/>
          <w:sz w:val="24"/>
          <w:szCs w:val="24"/>
          <w:lang w:val="ru-RU"/>
        </w:rPr>
        <w:t>голке методического кабинета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5B54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417EAA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4. Права и ответственность педагогического совета  </w:t>
      </w:r>
    </w:p>
    <w:p w:rsidR="006048AC" w:rsidRPr="006048AC" w:rsidRDefault="00325B54" w:rsidP="00417EAA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4.1. Педагогический совет ДОУ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имеет право:  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в необходимых случаях на свои засед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ания приглашать представителей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общественных организаций, учр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еждений, работников дошкольных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разовательных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организаций, не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вляющихся 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членами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педагогического совета, родит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елей (законных представителей)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lastRenderedPageBreak/>
        <w:t>воспитанников при наличии со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>гласия педагогического совета;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заслушивать отчеты администрации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и педагогических работников ДОУ о проделанной работе;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рассматривать вопросы повышения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и переподготовки кадров;</w:t>
      </w:r>
    </w:p>
    <w:p w:rsidR="00325B54" w:rsidRDefault="006048AC" w:rsidP="003261A0">
      <w:pPr>
        <w:pStyle w:val="a5"/>
        <w:numPr>
          <w:ilvl w:val="0"/>
          <w:numId w:val="5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создавать временные творчес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кие объединения с приглашением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специалистов различного профил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я, консультантов для выработки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рекомендаций с последующим расс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мотрением их на педагогическом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совете;  </w:t>
      </w:r>
    </w:p>
    <w:p w:rsidR="006048AC" w:rsidRPr="00325B54" w:rsidRDefault="006048AC" w:rsidP="003261A0">
      <w:pPr>
        <w:pStyle w:val="a5"/>
        <w:numPr>
          <w:ilvl w:val="0"/>
          <w:numId w:val="5"/>
        </w:numPr>
        <w:ind w:left="567" w:right="856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организовывать выявление, обобщен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ие, распространение, внедрение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опыта.  </w:t>
      </w:r>
    </w:p>
    <w:p w:rsidR="006048AC" w:rsidRPr="006048AC" w:rsidRDefault="00325B54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.2. Педагогический совет несет ответственность: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за выполнение годового плана работы ДОО;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невыполнение или выполнение в 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еполном объеме закрепленных за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ним задач и компетенций;  </w:t>
      </w:r>
    </w:p>
    <w:p w:rsidR="006048AC" w:rsidRPr="00325B54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принятие конкретных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по каждому рассматриваемому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>вопросу с указанием ответственны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х лиц и сроков исполнения этих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решений;  </w:t>
      </w:r>
    </w:p>
    <w:p w:rsidR="006048AC" w:rsidRDefault="006048AC" w:rsidP="003261A0">
      <w:pPr>
        <w:pStyle w:val="a5"/>
        <w:numPr>
          <w:ilvl w:val="0"/>
          <w:numId w:val="6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sz w:val="24"/>
          <w:szCs w:val="24"/>
          <w:lang w:val="ru-RU"/>
        </w:rPr>
        <w:t>за соответствие принимаемых решен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ий законодательству Российской </w:t>
      </w:r>
      <w:r w:rsidRPr="00325B54">
        <w:rPr>
          <w:rFonts w:ascii="Times New Roman" w:hAnsi="Times New Roman" w:cs="Times New Roman"/>
          <w:sz w:val="24"/>
          <w:szCs w:val="24"/>
          <w:lang w:val="ru-RU"/>
        </w:rPr>
        <w:t xml:space="preserve">Федерации, нормативно – правовым актам.  </w:t>
      </w:r>
    </w:p>
    <w:p w:rsidR="00325B54" w:rsidRPr="00325B54" w:rsidRDefault="00325B54" w:rsidP="00325B54">
      <w:pPr>
        <w:pStyle w:val="a5"/>
        <w:ind w:left="1004"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5B54" w:rsidRDefault="006048AC" w:rsidP="009876DB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5B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Права и обязанности членов педагогического совета  </w:t>
      </w:r>
    </w:p>
    <w:p w:rsidR="006048AC" w:rsidRPr="006048AC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5.1. Каждый член педагогичес</w:t>
      </w:r>
      <w:r w:rsidR="00325B54">
        <w:rPr>
          <w:rFonts w:ascii="Times New Roman" w:hAnsi="Times New Roman" w:cs="Times New Roman"/>
          <w:sz w:val="24"/>
          <w:szCs w:val="24"/>
          <w:lang w:val="ru-RU"/>
        </w:rPr>
        <w:t xml:space="preserve">кого совета, а также участник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(приглашенный) педагогического совета имеет право: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обсуждении текущ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их вопросов повестки заседания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участвовать в голосовании по п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ринятию решений педагогическим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советом по тому или иному вопросу;  </w:t>
      </w:r>
    </w:p>
    <w:p w:rsidR="006048AC" w:rsidRPr="009876DB" w:rsidRDefault="006048AC" w:rsidP="003261A0">
      <w:pPr>
        <w:pStyle w:val="a5"/>
        <w:numPr>
          <w:ilvl w:val="0"/>
          <w:numId w:val="7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sz w:val="24"/>
          <w:szCs w:val="24"/>
          <w:lang w:val="ru-RU"/>
        </w:rPr>
        <w:t>выносить на обсуждение педагогического совета интересующие е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го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вопросы и предложения, имеющи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е непосредственное отношение к 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>воспитательно-образовател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>ьной деятельности и развитию ДОУ</w:t>
      </w:r>
      <w:r w:rsidRPr="009876D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9876DB" w:rsidRDefault="006048AC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5.2. Каждый член педагогического совет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а ДОУ обязан посещать все его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заседания, активно участво</w:t>
      </w:r>
      <w:r w:rsidR="009876DB">
        <w:rPr>
          <w:rFonts w:ascii="Times New Roman" w:hAnsi="Times New Roman" w:cs="Times New Roman"/>
          <w:sz w:val="24"/>
          <w:szCs w:val="24"/>
          <w:lang w:val="ru-RU"/>
        </w:rPr>
        <w:t xml:space="preserve">вать в подготовке и его работе,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своевременно и полностью выполнять принятые решения.  </w:t>
      </w:r>
    </w:p>
    <w:p w:rsidR="009876DB" w:rsidRDefault="009876DB" w:rsidP="009876DB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3261A0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76DB">
        <w:rPr>
          <w:rFonts w:ascii="Times New Roman" w:hAnsi="Times New Roman" w:cs="Times New Roman"/>
          <w:b/>
          <w:sz w:val="24"/>
          <w:szCs w:val="24"/>
          <w:lang w:val="ru-RU"/>
        </w:rPr>
        <w:t>6. Взаимосвязи педагогичес</w:t>
      </w:r>
      <w:r w:rsidR="003261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кого совета с другими органами </w:t>
      </w:r>
      <w:r w:rsidRPr="003261A0">
        <w:rPr>
          <w:rFonts w:ascii="Times New Roman" w:hAnsi="Times New Roman" w:cs="Times New Roman"/>
          <w:b/>
          <w:sz w:val="24"/>
          <w:szCs w:val="24"/>
          <w:lang w:val="ru-RU"/>
        </w:rPr>
        <w:t>самоуправления.</w:t>
      </w:r>
    </w:p>
    <w:p w:rsidR="006048AC" w:rsidRPr="006048AC" w:rsidRDefault="006048AC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6.1. Педагогический совет орган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изует взаимодействие с другим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коллегиальным органом управления ДО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У - Общим собранием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ра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ботников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Со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>ветом родителей через участие представителей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ого совета в заседании Общего 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собрания работников ДОУ и Совета родителей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: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представляет на ознакомление Об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щему собранию работников ДОУ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Совета родителей ДОО материал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ы, разработанные на заседаниях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совета;  </w:t>
      </w:r>
    </w:p>
    <w:p w:rsidR="006048AC" w:rsidRPr="003261A0" w:rsidRDefault="006048AC" w:rsidP="003261A0">
      <w:pPr>
        <w:pStyle w:val="a5"/>
        <w:numPr>
          <w:ilvl w:val="0"/>
          <w:numId w:val="8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61A0">
        <w:rPr>
          <w:rFonts w:ascii="Times New Roman" w:hAnsi="Times New Roman" w:cs="Times New Roman"/>
          <w:sz w:val="24"/>
          <w:szCs w:val="24"/>
          <w:lang w:val="ru-RU"/>
        </w:rPr>
        <w:t>вносит предложения и дополнения п</w:t>
      </w:r>
      <w:r w:rsidR="003261A0">
        <w:rPr>
          <w:rFonts w:ascii="Times New Roman" w:hAnsi="Times New Roman" w:cs="Times New Roman"/>
          <w:sz w:val="24"/>
          <w:szCs w:val="24"/>
          <w:lang w:val="ru-RU"/>
        </w:rPr>
        <w:t xml:space="preserve">о вопросам, рассматриваемым на </w:t>
      </w:r>
      <w:r w:rsidRPr="003261A0">
        <w:rPr>
          <w:rFonts w:ascii="Times New Roman" w:hAnsi="Times New Roman" w:cs="Times New Roman"/>
          <w:sz w:val="24"/>
          <w:szCs w:val="24"/>
          <w:lang w:val="ru-RU"/>
        </w:rPr>
        <w:t>заседаниях Общего собрани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я ДОУ и Совета родителей ДОУ</w:t>
      </w:r>
      <w:r w:rsidR="003261A0" w:rsidRPr="003261A0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3261A0" w:rsidRDefault="003261A0" w:rsidP="003261A0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9A7DD6" w:rsidRDefault="006048AC" w:rsidP="003261A0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Документация педагогического совета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7.1. Заседания Педагогического совета оформляются протоколом.                   </w:t>
      </w:r>
    </w:p>
    <w:p w:rsidR="006048AC" w:rsidRPr="006048AC" w:rsidRDefault="009A7DD6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7.2. В </w:t>
      </w:r>
      <w:r w:rsidR="006048AC"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протоколе фиксируется: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дата проведения заседания;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количественное присутствие (отсу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тствие)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Ф.И.О., должность приглашенных участников педагогического совета;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повестка дня;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ход обсуждения вопросов;  </w:t>
      </w:r>
    </w:p>
    <w:p w:rsidR="006048AC" w:rsidRPr="009A7DD6" w:rsidRDefault="006048AC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7DD6">
        <w:rPr>
          <w:rFonts w:ascii="Times New Roman" w:hAnsi="Times New Roman" w:cs="Times New Roman"/>
          <w:sz w:val="24"/>
          <w:szCs w:val="24"/>
          <w:lang w:val="ru-RU"/>
        </w:rPr>
        <w:t>предложения, рекомендации и за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мечания членов педагогического </w:t>
      </w:r>
      <w:r w:rsidRPr="009A7DD6">
        <w:rPr>
          <w:rFonts w:ascii="Times New Roman" w:hAnsi="Times New Roman" w:cs="Times New Roman"/>
          <w:sz w:val="24"/>
          <w:szCs w:val="24"/>
          <w:lang w:val="ru-RU"/>
        </w:rPr>
        <w:t xml:space="preserve">совета и приглашенных лиц;  </w:t>
      </w:r>
    </w:p>
    <w:p w:rsidR="006048AC" w:rsidRPr="009A7DD6" w:rsidRDefault="009A7DD6" w:rsidP="009A7DD6">
      <w:pPr>
        <w:pStyle w:val="a5"/>
        <w:numPr>
          <w:ilvl w:val="0"/>
          <w:numId w:val="9"/>
        </w:numPr>
        <w:ind w:left="567" w:right="715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решения педагогического совета.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lastRenderedPageBreak/>
        <w:t>7.3. Протоколы подписываются пре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 xml:space="preserve">дседателем и секретарем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Педагогического совета.  </w:t>
      </w:r>
    </w:p>
    <w:p w:rsidR="006048AC" w:rsidRPr="006048AC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7.4. Нумерация протоколов ведется от начала учебного года.  </w:t>
      </w:r>
    </w:p>
    <w:p w:rsidR="00A726F7" w:rsidRDefault="006048AC" w:rsidP="009A7DD6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7.5. Книга протоколов Педаг</w:t>
      </w:r>
      <w:r w:rsidR="009A7DD6">
        <w:rPr>
          <w:rFonts w:ascii="Times New Roman" w:hAnsi="Times New Roman" w:cs="Times New Roman"/>
          <w:sz w:val="24"/>
          <w:szCs w:val="24"/>
          <w:lang w:val="ru-RU"/>
        </w:rPr>
        <w:t>огического совета хранится в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лет.             </w:t>
      </w:r>
    </w:p>
    <w:p w:rsidR="006048AC" w:rsidRPr="006048AC" w:rsidRDefault="006048AC" w:rsidP="00A726F7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7.6. Книга протоколов Педагогического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 совета за каждый учебный год пронумеровывается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постранично, </w:t>
      </w:r>
      <w:r w:rsidR="00A726F7">
        <w:rPr>
          <w:rFonts w:ascii="Times New Roman" w:hAnsi="Times New Roman" w:cs="Times New Roman"/>
          <w:sz w:val="24"/>
          <w:szCs w:val="24"/>
          <w:lang w:val="ru-RU"/>
        </w:rPr>
        <w:t xml:space="preserve">прошнуровывается, скрепляется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по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дписью заведующего и печатью 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A726F7" w:rsidRDefault="00A726F7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A726F7" w:rsidRDefault="006048AC" w:rsidP="00896965">
      <w:pPr>
        <w:ind w:right="71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26F7">
        <w:rPr>
          <w:rFonts w:ascii="Times New Roman" w:hAnsi="Times New Roman" w:cs="Times New Roman"/>
          <w:b/>
          <w:sz w:val="24"/>
          <w:szCs w:val="24"/>
          <w:lang w:val="ru-RU"/>
        </w:rPr>
        <w:t xml:space="preserve">8. Заключительные положения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8.1. Настоящее Положение о П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едагогическом совете является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локальным нормативным а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ктом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принимается на Общем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собрании работников </w:t>
      </w:r>
      <w:r w:rsidR="00115ED5">
        <w:rPr>
          <w:rFonts w:ascii="Times New Roman" w:hAnsi="Times New Roman" w:cs="Times New Roman"/>
          <w:sz w:val="24"/>
          <w:szCs w:val="24"/>
          <w:lang w:val="ru-RU"/>
        </w:rPr>
        <w:t>ДОУ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 и утверждается приказом заведующего.  </w:t>
      </w:r>
    </w:p>
    <w:p w:rsidR="00896965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8.2. Все изменения и дополнения, вносимые в настоящее Положение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оформляются в письменной форме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действующим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законодате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льством Российской Федерации.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8.3. Положение принимается на нео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пределенный срок. Изменения и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дополнения к Пол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ожению принимаются в порядке,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предусмотренном п.8.1. настоящего Положения.  </w:t>
      </w:r>
    </w:p>
    <w:p w:rsidR="006048AC" w:rsidRPr="006048AC" w:rsidRDefault="006048AC" w:rsidP="00896965">
      <w:pPr>
        <w:ind w:right="7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48AC">
        <w:rPr>
          <w:rFonts w:ascii="Times New Roman" w:hAnsi="Times New Roman" w:cs="Times New Roman"/>
          <w:sz w:val="24"/>
          <w:szCs w:val="24"/>
          <w:lang w:val="ru-RU"/>
        </w:rPr>
        <w:t>8.4. После принятия Положени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я (или изменений и дополнений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>отдельных пунктов и разделов</w:t>
      </w:r>
      <w:r w:rsidR="00896965">
        <w:rPr>
          <w:rFonts w:ascii="Times New Roman" w:hAnsi="Times New Roman" w:cs="Times New Roman"/>
          <w:sz w:val="24"/>
          <w:szCs w:val="24"/>
          <w:lang w:val="ru-RU"/>
        </w:rPr>
        <w:t xml:space="preserve">) в новой редакции предыдущая </w:t>
      </w:r>
      <w:r w:rsidRPr="006048AC">
        <w:rPr>
          <w:rFonts w:ascii="Times New Roman" w:hAnsi="Times New Roman" w:cs="Times New Roman"/>
          <w:sz w:val="24"/>
          <w:szCs w:val="24"/>
          <w:lang w:val="ru-RU"/>
        </w:rPr>
        <w:t xml:space="preserve">редакция автоматически утрачивает силу.  </w:t>
      </w: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48AC" w:rsidRPr="006048AC" w:rsidRDefault="006048AC" w:rsidP="005A45AF">
      <w:pPr>
        <w:ind w:right="715"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048AC" w:rsidRPr="006048AC" w:rsidSect="00A726F7">
      <w:type w:val="continuous"/>
      <w:pgSz w:w="11914" w:h="16848"/>
      <w:pgMar w:top="1134" w:right="0" w:bottom="993" w:left="1560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2D08"/>
    <w:multiLevelType w:val="hybridMultilevel"/>
    <w:tmpl w:val="B08EBCA2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A86C35"/>
    <w:multiLevelType w:val="hybridMultilevel"/>
    <w:tmpl w:val="092C3B5A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3762C2B"/>
    <w:multiLevelType w:val="hybridMultilevel"/>
    <w:tmpl w:val="6E4CEF96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5E4C5764"/>
    <w:multiLevelType w:val="hybridMultilevel"/>
    <w:tmpl w:val="BE5A0CE4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E767A"/>
    <w:multiLevelType w:val="hybridMultilevel"/>
    <w:tmpl w:val="F244CBBE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61E28C1"/>
    <w:multiLevelType w:val="hybridMultilevel"/>
    <w:tmpl w:val="475AA294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7C87302"/>
    <w:multiLevelType w:val="hybridMultilevel"/>
    <w:tmpl w:val="ADD8C472"/>
    <w:lvl w:ilvl="0" w:tplc="B2CCE78A">
      <w:start w:val="1"/>
      <w:numFmt w:val="bullet"/>
      <w:lvlText w:val="‾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C467E"/>
    <w:multiLevelType w:val="hybridMultilevel"/>
    <w:tmpl w:val="3EB4FDEC"/>
    <w:lvl w:ilvl="0" w:tplc="B2CCE78A">
      <w:start w:val="1"/>
      <w:numFmt w:val="bullet"/>
      <w:lvlText w:val="‾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ABE2E6C"/>
    <w:multiLevelType w:val="hybridMultilevel"/>
    <w:tmpl w:val="563A7D90"/>
    <w:lvl w:ilvl="0" w:tplc="B2CCE78A">
      <w:start w:val="1"/>
      <w:numFmt w:val="bullet"/>
      <w:lvlText w:val="‾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A7605"/>
    <w:rsid w:val="00073069"/>
    <w:rsid w:val="001108AC"/>
    <w:rsid w:val="00115ED5"/>
    <w:rsid w:val="00120A84"/>
    <w:rsid w:val="00127057"/>
    <w:rsid w:val="001A7605"/>
    <w:rsid w:val="00325B54"/>
    <w:rsid w:val="003261A0"/>
    <w:rsid w:val="00417EAA"/>
    <w:rsid w:val="00473706"/>
    <w:rsid w:val="005A45AF"/>
    <w:rsid w:val="005E7319"/>
    <w:rsid w:val="006048AC"/>
    <w:rsid w:val="00724A57"/>
    <w:rsid w:val="0077538F"/>
    <w:rsid w:val="00847DFE"/>
    <w:rsid w:val="00896965"/>
    <w:rsid w:val="008F3882"/>
    <w:rsid w:val="009876DB"/>
    <w:rsid w:val="009A7DD6"/>
    <w:rsid w:val="00A726F7"/>
    <w:rsid w:val="00B90C08"/>
    <w:rsid w:val="00C75933"/>
    <w:rsid w:val="00CF6CA5"/>
    <w:rsid w:val="00E0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08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108AC"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5">
    <w:name w:val="List Paragraph"/>
    <w:basedOn w:val="a"/>
    <w:uiPriority w:val="1"/>
    <w:qFormat/>
    <w:rsid w:val="001108AC"/>
  </w:style>
  <w:style w:type="paragraph" w:customStyle="1" w:styleId="TableParagraph">
    <w:name w:val="Table Paragraph"/>
    <w:basedOn w:val="a"/>
    <w:uiPriority w:val="1"/>
    <w:qFormat/>
    <w:rsid w:val="001108AC"/>
  </w:style>
  <w:style w:type="table" w:styleId="a6">
    <w:name w:val="Table Grid"/>
    <w:basedOn w:val="TableNormal"/>
    <w:uiPriority w:val="59"/>
    <w:rsid w:val="00D96C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6048AC"/>
    <w:rPr>
      <w:rFonts w:ascii="Algerian" w:eastAsia="Algerian" w:hAnsi="Algeri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0C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0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УДС</cp:lastModifiedBy>
  <cp:revision>6</cp:revision>
  <cp:lastPrinted>2023-12-01T08:34:00Z</cp:lastPrinted>
  <dcterms:created xsi:type="dcterms:W3CDTF">2023-06-06T13:26:00Z</dcterms:created>
  <dcterms:modified xsi:type="dcterms:W3CDTF">2023-12-01T08:45:00Z</dcterms:modified>
</cp:coreProperties>
</file>