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FD" w:rsidRPr="002456FD" w:rsidRDefault="002456FD" w:rsidP="002456FD">
      <w:pPr>
        <w:pStyle w:val="a4"/>
        <w:numPr>
          <w:ilvl w:val="1"/>
          <w:numId w:val="2"/>
        </w:numPr>
        <w:tabs>
          <w:tab w:val="left" w:pos="904"/>
        </w:tabs>
        <w:spacing w:line="312" w:lineRule="auto"/>
        <w:ind w:right="115"/>
        <w:rPr>
          <w:sz w:val="24"/>
        </w:rPr>
        <w:sectPr w:rsidR="002456FD" w:rsidRPr="002456FD">
          <w:type w:val="continuous"/>
          <w:pgSz w:w="11910" w:h="16840"/>
          <w:pgMar w:top="1020" w:right="740" w:bottom="280" w:left="124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305550" cy="8665368"/>
            <wp:effectExtent l="19050" t="0" r="0" b="0"/>
            <wp:docPr id="1" name="Рисунок 1" descr="C:\Users\УДС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71" w:rsidRDefault="005A7C41">
      <w:pPr>
        <w:pStyle w:val="a4"/>
        <w:numPr>
          <w:ilvl w:val="1"/>
          <w:numId w:val="2"/>
        </w:numPr>
        <w:tabs>
          <w:tab w:val="left" w:pos="875"/>
        </w:tabs>
        <w:spacing w:before="72" w:line="314" w:lineRule="auto"/>
        <w:ind w:right="109"/>
        <w:rPr>
          <w:sz w:val="24"/>
        </w:rPr>
      </w:pPr>
      <w:r>
        <w:rPr>
          <w:color w:val="2D2D2D"/>
          <w:sz w:val="24"/>
        </w:rPr>
        <w:lastRenderedPageBreak/>
        <w:t>Общее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реализует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самостоятельность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вопросов,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оптимальной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воспитательно-образовательной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финансово-хозяйственной деятельности.</w:t>
      </w:r>
    </w:p>
    <w:p w:rsidR="005A6F71" w:rsidRDefault="005A6F71">
      <w:pPr>
        <w:pStyle w:val="a3"/>
        <w:spacing w:before="6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47"/>
        </w:tabs>
        <w:spacing w:line="312" w:lineRule="auto"/>
        <w:ind w:right="103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содействует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расширению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коллегиальных,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демократических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воплощение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государственно-общественных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принципов.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98"/>
        </w:tabs>
        <w:spacing w:line="312" w:lineRule="auto"/>
        <w:ind w:right="110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тесном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контакте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самоуправления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подзаконными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Уставом.</w:t>
      </w:r>
    </w:p>
    <w:p w:rsidR="005A6F71" w:rsidRDefault="005A6F71">
      <w:pPr>
        <w:pStyle w:val="a3"/>
        <w:spacing w:before="2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072"/>
        </w:tabs>
        <w:spacing w:line="314" w:lineRule="auto"/>
        <w:ind w:right="109"/>
        <w:rPr>
          <w:sz w:val="24"/>
        </w:rPr>
      </w:pPr>
      <w:r>
        <w:rPr>
          <w:color w:val="2D2D2D"/>
          <w:sz w:val="24"/>
        </w:rPr>
        <w:t xml:space="preserve">Настоящее </w:t>
      </w:r>
      <w:r>
        <w:rPr>
          <w:i/>
          <w:color w:val="2D2D2D"/>
          <w:sz w:val="24"/>
        </w:rPr>
        <w:t>Положение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об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общем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собрании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работников</w:t>
      </w:r>
      <w:r>
        <w:rPr>
          <w:i/>
          <w:color w:val="2D2D2D"/>
          <w:spacing w:val="1"/>
          <w:sz w:val="24"/>
        </w:rPr>
        <w:t xml:space="preserve"> </w:t>
      </w:r>
      <w:r w:rsidR="00F65C7F">
        <w:rPr>
          <w:i/>
          <w:color w:val="2D2D2D"/>
          <w:sz w:val="24"/>
        </w:rPr>
        <w:t xml:space="preserve">МБДОУ «Укырский </w:t>
      </w:r>
      <w:proofErr w:type="spellStart"/>
      <w:r w:rsidR="00F65C7F">
        <w:rPr>
          <w:i/>
          <w:color w:val="2D2D2D"/>
          <w:sz w:val="24"/>
        </w:rPr>
        <w:t>д</w:t>
      </w:r>
      <w:proofErr w:type="spellEnd"/>
      <w:r w:rsidR="00F65C7F">
        <w:rPr>
          <w:i/>
          <w:color w:val="2D2D2D"/>
          <w:sz w:val="24"/>
        </w:rPr>
        <w:t>/</w:t>
      </w:r>
      <w:proofErr w:type="gramStart"/>
      <w:r w:rsidR="00F65C7F">
        <w:rPr>
          <w:i/>
          <w:color w:val="2D2D2D"/>
          <w:sz w:val="24"/>
        </w:rPr>
        <w:t>с</w:t>
      </w:r>
      <w:proofErr w:type="gramEnd"/>
      <w:r w:rsidR="00F65C7F">
        <w:rPr>
          <w:i/>
          <w:color w:val="2D2D2D"/>
          <w:sz w:val="24"/>
        </w:rPr>
        <w:t>»</w:t>
      </w:r>
      <w:r>
        <w:rPr>
          <w:i/>
          <w:color w:val="2D2D2D"/>
          <w:sz w:val="24"/>
        </w:rPr>
        <w:t xml:space="preserve"> </w:t>
      </w:r>
      <w:r>
        <w:rPr>
          <w:color w:val="2D2D2D"/>
          <w:sz w:val="24"/>
        </w:rPr>
        <w:t>содействует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осуществлению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управленческих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развитию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58"/>
        <w:ind w:hanging="241"/>
        <w:jc w:val="both"/>
      </w:pPr>
      <w:bookmarkStart w:id="0" w:name="2._Основные_задачи_Общего_собрания"/>
      <w:bookmarkEnd w:id="0"/>
      <w:r>
        <w:rPr>
          <w:color w:val="2D2D2D"/>
        </w:rPr>
        <w:t>Основные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задачи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собрания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7"/>
        </w:tabs>
        <w:spacing w:line="314" w:lineRule="auto"/>
        <w:ind w:right="114"/>
        <w:rPr>
          <w:sz w:val="24"/>
        </w:rPr>
      </w:pPr>
      <w:r>
        <w:rPr>
          <w:color w:val="2D2D2D"/>
          <w:sz w:val="24"/>
        </w:rPr>
        <w:t>Общ</w:t>
      </w:r>
      <w:r w:rsidR="00F65C7F">
        <w:rPr>
          <w:color w:val="2D2D2D"/>
          <w:sz w:val="24"/>
        </w:rPr>
        <w:t xml:space="preserve">ее собрание работников </w:t>
      </w:r>
      <w:r>
        <w:rPr>
          <w:color w:val="2D2D2D"/>
          <w:sz w:val="24"/>
        </w:rPr>
        <w:t xml:space="preserve"> содействует осуществлению управленческих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начал,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развитию инициативы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трудового коллектива.</w:t>
      </w:r>
    </w:p>
    <w:p w:rsidR="005A6F71" w:rsidRDefault="005A6F71">
      <w:pPr>
        <w:pStyle w:val="a3"/>
        <w:spacing w:before="9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75"/>
        </w:tabs>
        <w:spacing w:line="314" w:lineRule="auto"/>
        <w:ind w:right="111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реализует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самостоятельность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вопросов,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оптимальной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финансово-хозяйственной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деятельности.</w:t>
      </w:r>
    </w:p>
    <w:p w:rsidR="005A6F71" w:rsidRDefault="005A6F71">
      <w:pPr>
        <w:pStyle w:val="a3"/>
        <w:spacing w:before="6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47"/>
        </w:tabs>
        <w:spacing w:line="312" w:lineRule="auto"/>
        <w:ind w:right="105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содействует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расширению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коллегиальных,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демократических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воплощения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жизнь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государственно-общественных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принципов.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5"/>
        <w:ind w:hanging="241"/>
        <w:jc w:val="both"/>
      </w:pPr>
      <w:bookmarkStart w:id="1" w:name="3._Функции_Общего_собрания"/>
      <w:bookmarkEnd w:id="1"/>
      <w:r>
        <w:rPr>
          <w:color w:val="2D2D2D"/>
        </w:rPr>
        <w:t>Функции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собрания</w:t>
      </w:r>
    </w:p>
    <w:p w:rsidR="005A6F71" w:rsidRDefault="005A6F71">
      <w:pPr>
        <w:pStyle w:val="a3"/>
        <w:spacing w:before="8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0"/>
        </w:tabs>
        <w:spacing w:line="312" w:lineRule="auto"/>
        <w:ind w:right="114"/>
        <w:rPr>
          <w:sz w:val="24"/>
        </w:rPr>
      </w:pPr>
      <w:r>
        <w:rPr>
          <w:color w:val="2D2D2D"/>
          <w:sz w:val="24"/>
        </w:rPr>
        <w:t>Обсуждение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рекомендация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утверждению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проекта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трудового распорядка.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59"/>
        </w:tabs>
        <w:spacing w:line="314" w:lineRule="auto"/>
        <w:ind w:right="112"/>
        <w:rPr>
          <w:sz w:val="24"/>
        </w:rPr>
      </w:pPr>
      <w:r>
        <w:rPr>
          <w:color w:val="2D2D2D"/>
          <w:sz w:val="24"/>
        </w:rPr>
        <w:t>Рассмотрение,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обсуждение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рекомендация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8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043"/>
        </w:tabs>
        <w:spacing w:line="312" w:lineRule="auto"/>
        <w:ind w:right="107"/>
        <w:rPr>
          <w:sz w:val="24"/>
        </w:rPr>
      </w:pPr>
      <w:r>
        <w:rPr>
          <w:color w:val="2D2D2D"/>
          <w:sz w:val="24"/>
        </w:rPr>
        <w:t>Обсуждение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рекомендация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проекта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образовательного учреждения с внесением изменений и дополнений в Устав,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 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локальных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актов.</w:t>
      </w:r>
    </w:p>
    <w:p w:rsidR="005A6F71" w:rsidRDefault="005A6F71">
      <w:pPr>
        <w:pStyle w:val="a3"/>
        <w:spacing w:before="2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122"/>
        </w:tabs>
        <w:spacing w:line="312" w:lineRule="auto"/>
        <w:ind w:right="109"/>
        <w:rPr>
          <w:sz w:val="24"/>
        </w:rPr>
      </w:pPr>
      <w:r>
        <w:rPr>
          <w:color w:val="2D2D2D"/>
          <w:sz w:val="24"/>
        </w:rPr>
        <w:t>Обсуждение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вопросов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укреплению,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рассмотрение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фактов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трудовой дисциплины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детского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сада.</w:t>
      </w:r>
    </w:p>
    <w:p w:rsidR="005A6F71" w:rsidRDefault="005A6F71">
      <w:pPr>
        <w:spacing w:line="312" w:lineRule="auto"/>
        <w:jc w:val="both"/>
        <w:rPr>
          <w:sz w:val="24"/>
        </w:rPr>
        <w:sectPr w:rsidR="005A6F71">
          <w:pgSz w:w="11910" w:h="16840"/>
          <w:pgMar w:top="1120" w:right="740" w:bottom="280" w:left="1240" w:header="720" w:footer="720" w:gutter="0"/>
          <w:cols w:space="720"/>
        </w:sect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16"/>
        </w:tabs>
        <w:spacing w:before="72" w:line="314" w:lineRule="auto"/>
        <w:ind w:right="111"/>
        <w:rPr>
          <w:sz w:val="24"/>
        </w:rPr>
      </w:pPr>
      <w:r>
        <w:rPr>
          <w:color w:val="2D2D2D"/>
          <w:sz w:val="24"/>
        </w:rPr>
        <w:lastRenderedPageBreak/>
        <w:t>Рассмотрение вопросов охраны и безопасности условий труда сотрудников, 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здоровья воспитанников.</w:t>
      </w:r>
    </w:p>
    <w:p w:rsidR="005A6F71" w:rsidRDefault="005A6F71">
      <w:pPr>
        <w:pStyle w:val="a3"/>
        <w:spacing w:before="8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026"/>
        </w:tabs>
        <w:spacing w:line="312" w:lineRule="auto"/>
        <w:ind w:right="105"/>
        <w:rPr>
          <w:sz w:val="24"/>
        </w:rPr>
      </w:pPr>
      <w:r>
        <w:rPr>
          <w:color w:val="2D2D2D"/>
          <w:sz w:val="24"/>
        </w:rPr>
        <w:t>Внесение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предложений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Учредителю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улучшению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финансово-хозяйственной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 дошкольного образовательного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005"/>
        </w:tabs>
        <w:spacing w:line="312" w:lineRule="auto"/>
        <w:ind w:right="115"/>
        <w:rPr>
          <w:sz w:val="24"/>
        </w:rPr>
      </w:pPr>
      <w:r>
        <w:rPr>
          <w:color w:val="2D2D2D"/>
          <w:sz w:val="24"/>
        </w:rPr>
        <w:t>Обсуждение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рекомендация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стимулировании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52"/>
        </w:tabs>
        <w:spacing w:line="312" w:lineRule="auto"/>
        <w:ind w:right="113"/>
        <w:rPr>
          <w:sz w:val="24"/>
        </w:rPr>
      </w:pPr>
      <w:r>
        <w:rPr>
          <w:color w:val="2D2D2D"/>
          <w:sz w:val="24"/>
        </w:rPr>
        <w:t>Определение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гарантий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льгот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своей компетенции.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33"/>
        </w:tabs>
        <w:spacing w:line="312" w:lineRule="auto"/>
        <w:ind w:right="110"/>
        <w:rPr>
          <w:sz w:val="24"/>
        </w:rPr>
      </w:pPr>
      <w:r>
        <w:rPr>
          <w:color w:val="2D2D2D"/>
          <w:sz w:val="24"/>
        </w:rPr>
        <w:t>Заслушивание отчетов заведующего дошкольным образовательным учреждением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бюджетных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 внебюджетных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средств.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139"/>
        </w:tabs>
        <w:spacing w:line="312" w:lineRule="auto"/>
        <w:ind w:right="104"/>
        <w:rPr>
          <w:sz w:val="24"/>
        </w:rPr>
      </w:pPr>
      <w:r>
        <w:rPr>
          <w:color w:val="2D2D2D"/>
          <w:sz w:val="24"/>
        </w:rPr>
        <w:t>Ознакомление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муниципальными</w:t>
      </w:r>
      <w:r w:rsidR="00F65C7F">
        <w:rPr>
          <w:color w:val="2D2D2D"/>
          <w:sz w:val="24"/>
        </w:rPr>
        <w:t xml:space="preserve"> органами деятельности МБДОУ «Укырский </w:t>
      </w:r>
      <w:proofErr w:type="spellStart"/>
      <w:r w:rsidR="00F65C7F">
        <w:rPr>
          <w:color w:val="2D2D2D"/>
          <w:sz w:val="24"/>
        </w:rPr>
        <w:t>д</w:t>
      </w:r>
      <w:proofErr w:type="spellEnd"/>
      <w:r w:rsidR="00F65C7F">
        <w:rPr>
          <w:color w:val="2D2D2D"/>
          <w:sz w:val="24"/>
        </w:rPr>
        <w:t>/с»</w:t>
      </w:r>
      <w:r>
        <w:rPr>
          <w:color w:val="2D2D2D"/>
          <w:sz w:val="24"/>
        </w:rPr>
        <w:t xml:space="preserve"> и заслушивание администрации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мероприятий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устранению недостатков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работе.</w:t>
      </w:r>
    </w:p>
    <w:p w:rsidR="005A6F71" w:rsidRDefault="005A6F71">
      <w:pPr>
        <w:pStyle w:val="a3"/>
        <w:spacing w:before="2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1000"/>
        </w:tabs>
        <w:spacing w:before="1" w:line="312" w:lineRule="auto"/>
        <w:ind w:right="112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действующего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мер,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ограждающих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педагогических и других работников, администрацию от необоснованного вмешательства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 их профессиональную деятельность, огранич</w:t>
      </w:r>
      <w:r w:rsidR="00F65C7F">
        <w:rPr>
          <w:color w:val="2D2D2D"/>
          <w:sz w:val="24"/>
        </w:rPr>
        <w:t xml:space="preserve">ения самостоятельности МБДОУ «Укырский </w:t>
      </w:r>
      <w:proofErr w:type="spellStart"/>
      <w:r w:rsidR="00F65C7F">
        <w:rPr>
          <w:color w:val="2D2D2D"/>
          <w:sz w:val="24"/>
        </w:rPr>
        <w:t>д</w:t>
      </w:r>
      <w:proofErr w:type="spellEnd"/>
      <w:r w:rsidR="00F65C7F">
        <w:rPr>
          <w:color w:val="2D2D2D"/>
          <w:sz w:val="24"/>
        </w:rPr>
        <w:t>/с»</w:t>
      </w:r>
      <w:r>
        <w:rPr>
          <w:color w:val="2D2D2D"/>
          <w:sz w:val="24"/>
        </w:rPr>
        <w:t>, 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самоуправляемости.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предложениями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вопросам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организации,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государственные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муниципальные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органы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образованием,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органы</w:t>
      </w:r>
      <w:r>
        <w:rPr>
          <w:color w:val="2D2D2D"/>
          <w:spacing w:val="-58"/>
          <w:sz w:val="24"/>
        </w:rPr>
        <w:t xml:space="preserve"> </w:t>
      </w:r>
      <w:r w:rsidR="00F65C7F">
        <w:rPr>
          <w:color w:val="2D2D2D"/>
          <w:spacing w:val="-58"/>
          <w:sz w:val="24"/>
        </w:rPr>
        <w:t xml:space="preserve">  </w:t>
      </w:r>
      <w:r>
        <w:rPr>
          <w:color w:val="2D2D2D"/>
          <w:sz w:val="24"/>
        </w:rPr>
        <w:t>прокуратуры,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общественные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объединения.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9"/>
        <w:ind w:hanging="241"/>
        <w:jc w:val="both"/>
      </w:pPr>
      <w:bookmarkStart w:id="2" w:name="4._Организация_управления_Общим_собрание"/>
      <w:bookmarkEnd w:id="2"/>
      <w:r>
        <w:rPr>
          <w:color w:val="2D2D2D"/>
        </w:rPr>
        <w:t>Организация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управления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Общим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собранием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09"/>
        </w:tabs>
        <w:spacing w:line="314" w:lineRule="auto"/>
        <w:ind w:right="114"/>
        <w:rPr>
          <w:sz w:val="24"/>
        </w:rPr>
      </w:pPr>
      <w:r>
        <w:rPr>
          <w:color w:val="2D2D2D"/>
          <w:sz w:val="24"/>
        </w:rPr>
        <w:t>В состав Общего собрани</w:t>
      </w:r>
      <w:r w:rsidR="00F65C7F">
        <w:rPr>
          <w:color w:val="2D2D2D"/>
          <w:sz w:val="24"/>
        </w:rPr>
        <w:t xml:space="preserve">я трудового коллектива МБДОУ «Укырский </w:t>
      </w:r>
      <w:proofErr w:type="spellStart"/>
      <w:r w:rsidR="00F65C7F">
        <w:rPr>
          <w:color w:val="2D2D2D"/>
          <w:sz w:val="24"/>
        </w:rPr>
        <w:t>д</w:t>
      </w:r>
      <w:proofErr w:type="spellEnd"/>
      <w:r w:rsidR="00F65C7F">
        <w:rPr>
          <w:color w:val="2D2D2D"/>
          <w:sz w:val="24"/>
        </w:rPr>
        <w:t>/с»</w:t>
      </w:r>
      <w:r>
        <w:rPr>
          <w:color w:val="2D2D2D"/>
          <w:sz w:val="24"/>
        </w:rPr>
        <w:t xml:space="preserve"> входят все 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9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23"/>
        </w:tabs>
        <w:spacing w:line="314" w:lineRule="auto"/>
        <w:ind w:right="110"/>
        <w:rPr>
          <w:sz w:val="24"/>
        </w:rPr>
      </w:pPr>
      <w:r>
        <w:rPr>
          <w:color w:val="2D2D2D"/>
          <w:sz w:val="24"/>
        </w:rPr>
        <w:t>На заседание Общего собрания работников могут быть приглашены представители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Учредителя,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управления.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приглашенные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собрание,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пользуются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совещательного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голоса,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pacing w:val="-1"/>
          <w:sz w:val="24"/>
        </w:rPr>
        <w:t>могут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1"/>
          <w:sz w:val="24"/>
        </w:rPr>
        <w:t>вносить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предложения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заявления,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участвовать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обсуждении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вопросов,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находящихся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компетенции.</w:t>
      </w:r>
    </w:p>
    <w:p w:rsidR="005A6F71" w:rsidRDefault="005A7C41">
      <w:pPr>
        <w:pStyle w:val="a4"/>
        <w:numPr>
          <w:ilvl w:val="1"/>
          <w:numId w:val="2"/>
        </w:numPr>
        <w:tabs>
          <w:tab w:val="left" w:pos="880"/>
        </w:tabs>
        <w:spacing w:before="233" w:line="312" w:lineRule="auto"/>
        <w:ind w:right="103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ведения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pacing w:val="-1"/>
          <w:sz w:val="24"/>
        </w:rPr>
        <w:t>из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pacing w:val="-1"/>
          <w:sz w:val="24"/>
        </w:rPr>
        <w:t>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состава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pacing w:val="-1"/>
          <w:sz w:val="24"/>
        </w:rPr>
        <w:t>открытым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голосованием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избирается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председатель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секретарь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сроком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календарный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год,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выполняют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общественных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началах.</w:t>
      </w: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</w:tabs>
        <w:spacing w:before="4"/>
        <w:ind w:left="882" w:hanging="420"/>
        <w:rPr>
          <w:sz w:val="24"/>
        </w:rPr>
      </w:pPr>
      <w:r>
        <w:rPr>
          <w:color w:val="2D2D2D"/>
          <w:sz w:val="24"/>
        </w:rPr>
        <w:t>Председатель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собрания:</w:t>
      </w:r>
    </w:p>
    <w:p w:rsidR="005A6F71" w:rsidRDefault="005A6F71">
      <w:pPr>
        <w:jc w:val="both"/>
        <w:rPr>
          <w:sz w:val="24"/>
        </w:rPr>
        <w:sectPr w:rsidR="005A6F71">
          <w:pgSz w:w="11910" w:h="16840"/>
          <w:pgMar w:top="1120" w:right="740" w:bottom="280" w:left="1240" w:header="720" w:footer="720" w:gutter="0"/>
          <w:cols w:space="720"/>
        </w:sect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72" w:line="314" w:lineRule="auto"/>
        <w:ind w:right="111"/>
        <w:jc w:val="left"/>
        <w:rPr>
          <w:sz w:val="24"/>
        </w:rPr>
      </w:pPr>
      <w:r>
        <w:rPr>
          <w:color w:val="2D2D2D"/>
          <w:sz w:val="24"/>
        </w:rPr>
        <w:lastRenderedPageBreak/>
        <w:t>организует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учреждения;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46" w:line="312" w:lineRule="auto"/>
        <w:ind w:right="116"/>
        <w:jc w:val="left"/>
        <w:rPr>
          <w:sz w:val="24"/>
        </w:rPr>
      </w:pPr>
      <w:r>
        <w:rPr>
          <w:color w:val="2D2D2D"/>
          <w:sz w:val="24"/>
        </w:rPr>
        <w:t>информирует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членов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коллектива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предстоящем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заседании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 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проведения;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50"/>
        <w:ind w:hanging="361"/>
        <w:jc w:val="left"/>
        <w:rPr>
          <w:sz w:val="24"/>
        </w:rPr>
      </w:pPr>
      <w:r>
        <w:rPr>
          <w:color w:val="2D2D2D"/>
          <w:sz w:val="24"/>
        </w:rPr>
        <w:t>организует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подготовку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заседания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собрания;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/>
        <w:ind w:hanging="361"/>
        <w:jc w:val="left"/>
        <w:rPr>
          <w:sz w:val="24"/>
        </w:rPr>
      </w:pPr>
      <w:r>
        <w:rPr>
          <w:color w:val="2D2D2D"/>
          <w:sz w:val="24"/>
        </w:rPr>
        <w:t>определяет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повестку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дня;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/>
        <w:ind w:hanging="361"/>
        <w:jc w:val="left"/>
        <w:rPr>
          <w:sz w:val="24"/>
        </w:rPr>
      </w:pPr>
      <w:r>
        <w:rPr>
          <w:color w:val="2D2D2D"/>
          <w:sz w:val="24"/>
        </w:rPr>
        <w:t>контролирует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решений.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3"/>
        </w:tabs>
        <w:ind w:left="882" w:hanging="421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собирается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календарный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год.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62"/>
        </w:tabs>
        <w:spacing w:line="314" w:lineRule="auto"/>
        <w:ind w:right="112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 w:rsidR="00107355">
        <w:rPr>
          <w:color w:val="2D2D2D"/>
          <w:sz w:val="24"/>
        </w:rPr>
        <w:t xml:space="preserve">МБДОУ «Укырский </w:t>
      </w:r>
      <w:proofErr w:type="spellStart"/>
      <w:r w:rsidR="00107355">
        <w:rPr>
          <w:color w:val="2D2D2D"/>
          <w:sz w:val="24"/>
        </w:rPr>
        <w:t>д</w:t>
      </w:r>
      <w:proofErr w:type="spellEnd"/>
      <w:r w:rsidR="00107355">
        <w:rPr>
          <w:color w:val="2D2D2D"/>
          <w:sz w:val="24"/>
        </w:rPr>
        <w:t>/</w:t>
      </w:r>
      <w:proofErr w:type="gramStart"/>
      <w:r w:rsidR="00107355">
        <w:rPr>
          <w:color w:val="2D2D2D"/>
          <w:sz w:val="24"/>
        </w:rPr>
        <w:t>с</w:t>
      </w:r>
      <w:proofErr w:type="gramEnd"/>
      <w:r w:rsidR="00107355">
        <w:rPr>
          <w:color w:val="2D2D2D"/>
          <w:sz w:val="24"/>
        </w:rPr>
        <w:t>»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считается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правомочным,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присутствует не менее 50% членов трудового коллектива дошкольного 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6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3"/>
        </w:tabs>
        <w:ind w:left="882" w:hanging="421"/>
        <w:rPr>
          <w:sz w:val="24"/>
        </w:rPr>
      </w:pPr>
      <w:r>
        <w:rPr>
          <w:color w:val="2D2D2D"/>
          <w:sz w:val="24"/>
        </w:rPr>
        <w:t>Решение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принимается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открытым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голосованием.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94"/>
        </w:tabs>
        <w:spacing w:line="312" w:lineRule="auto"/>
        <w:ind w:right="113"/>
        <w:rPr>
          <w:sz w:val="24"/>
        </w:rPr>
      </w:pPr>
      <w:r>
        <w:rPr>
          <w:color w:val="2D2D2D"/>
          <w:sz w:val="24"/>
        </w:rPr>
        <w:t>Решение Общего собрания считается принятым, если за него проголосовало не менее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51%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присутствующих.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99"/>
        </w:tabs>
        <w:spacing w:line="312" w:lineRule="auto"/>
        <w:ind w:right="112"/>
        <w:rPr>
          <w:sz w:val="24"/>
        </w:rPr>
      </w:pPr>
      <w:r>
        <w:rPr>
          <w:color w:val="2D2D2D"/>
          <w:sz w:val="24"/>
        </w:rPr>
        <w:t>Решение Общего собрания работников является обязательным для исполнения всеми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членами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коллектива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5"/>
        <w:ind w:hanging="241"/>
      </w:pPr>
      <w:bookmarkStart w:id="3" w:name="5._Права_Общего_собрания"/>
      <w:bookmarkEnd w:id="3"/>
      <w:r>
        <w:rPr>
          <w:color w:val="2D2D2D"/>
        </w:rPr>
        <w:t>Права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собрания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</w:tabs>
        <w:ind w:left="882" w:hanging="420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право: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color w:val="2D2D2D"/>
          <w:sz w:val="24"/>
        </w:rPr>
        <w:t>участвовать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управлении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дошкольным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учреждением;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132" w:line="312" w:lineRule="auto"/>
        <w:ind w:right="106"/>
        <w:rPr>
          <w:sz w:val="24"/>
        </w:rPr>
      </w:pPr>
      <w:r>
        <w:rPr>
          <w:color w:val="2D2D2D"/>
          <w:sz w:val="24"/>
        </w:rPr>
        <w:t>обсуждать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Устав</w:t>
      </w:r>
      <w:proofErr w:type="gramStart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,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соответствующие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положения;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52"/>
        <w:ind w:hanging="361"/>
        <w:rPr>
          <w:sz w:val="24"/>
        </w:rPr>
      </w:pPr>
      <w:r>
        <w:rPr>
          <w:color w:val="2D2D2D"/>
          <w:sz w:val="24"/>
        </w:rPr>
        <w:t>заслушивать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отчёт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вышеуказанных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актов;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132" w:line="314" w:lineRule="auto"/>
        <w:ind w:right="111"/>
        <w:rPr>
          <w:sz w:val="24"/>
        </w:rPr>
      </w:pPr>
      <w:r>
        <w:rPr>
          <w:color w:val="2D2D2D"/>
          <w:sz w:val="24"/>
        </w:rPr>
        <w:t>избирать делегатов на конференцию по выборам в Совет дошкольного 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7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</w:tabs>
        <w:ind w:left="882" w:hanging="420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член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право: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line="312" w:lineRule="auto"/>
        <w:ind w:right="111"/>
        <w:rPr>
          <w:sz w:val="24"/>
        </w:rPr>
      </w:pPr>
      <w:r>
        <w:rPr>
          <w:color w:val="2D2D2D"/>
          <w:sz w:val="24"/>
        </w:rPr>
        <w:t>потребовать обсуждения Общим собранием любого вопроса, касающегося 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 образовательного учреждения, если его предложение поддержит не менее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трети членов собрания;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52" w:line="312" w:lineRule="auto"/>
        <w:ind w:right="105"/>
        <w:rPr>
          <w:sz w:val="24"/>
        </w:rPr>
      </w:pPr>
      <w:r>
        <w:rPr>
          <w:color w:val="2D2D2D"/>
          <w:sz w:val="24"/>
        </w:rPr>
        <w:t>при несогласии с решением Общего собрания работников высказать свое мотивированное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мнение,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 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занесено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протокол.</w:t>
      </w:r>
    </w:p>
    <w:p w:rsidR="005A6F71" w:rsidRDefault="005A6F71">
      <w:pPr>
        <w:spacing w:line="312" w:lineRule="auto"/>
        <w:jc w:val="both"/>
        <w:rPr>
          <w:sz w:val="24"/>
        </w:rPr>
        <w:sectPr w:rsidR="005A6F71">
          <w:pgSz w:w="11910" w:h="16840"/>
          <w:pgMar w:top="1120" w:right="740" w:bottom="280" w:left="1240" w:header="720" w:footer="720" w:gutter="0"/>
          <w:cols w:space="720"/>
        </w:sect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73"/>
        <w:ind w:hanging="241"/>
      </w:pPr>
      <w:bookmarkStart w:id="4" w:name="6._Взаимосвязь_с_другими_органами_самоуп"/>
      <w:bookmarkEnd w:id="4"/>
      <w:r>
        <w:rPr>
          <w:color w:val="2D2D2D"/>
        </w:rPr>
        <w:lastRenderedPageBreak/>
        <w:t>Взаимосвязь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другими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органами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самоуправления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  <w:tab w:val="left" w:pos="1776"/>
          <w:tab w:val="left" w:pos="2920"/>
          <w:tab w:val="left" w:pos="4306"/>
          <w:tab w:val="left" w:pos="5633"/>
          <w:tab w:val="left" w:pos="7470"/>
          <w:tab w:val="left" w:pos="7779"/>
          <w:tab w:val="left" w:pos="8851"/>
        </w:tabs>
        <w:spacing w:line="314" w:lineRule="auto"/>
        <w:ind w:right="114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z w:val="24"/>
        </w:rPr>
        <w:tab/>
        <w:t>собрание</w:t>
      </w:r>
      <w:r>
        <w:rPr>
          <w:color w:val="2D2D2D"/>
          <w:sz w:val="24"/>
        </w:rPr>
        <w:tab/>
        <w:t>работников</w:t>
      </w:r>
      <w:r>
        <w:rPr>
          <w:color w:val="2D2D2D"/>
          <w:sz w:val="24"/>
        </w:rPr>
        <w:tab/>
        <w:t>организует</w:t>
      </w:r>
      <w:r>
        <w:rPr>
          <w:color w:val="2D2D2D"/>
          <w:sz w:val="24"/>
        </w:rPr>
        <w:tab/>
        <w:t>взаимодействие</w:t>
      </w:r>
      <w:r>
        <w:rPr>
          <w:color w:val="2D2D2D"/>
          <w:sz w:val="24"/>
        </w:rPr>
        <w:tab/>
        <w:t>с</w:t>
      </w:r>
      <w:r>
        <w:rPr>
          <w:color w:val="2D2D2D"/>
          <w:sz w:val="24"/>
        </w:rPr>
        <w:tab/>
        <w:t>другими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органами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самоуправления 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советом и Советом</w:t>
      </w:r>
      <w:r>
        <w:rPr>
          <w:color w:val="2D2D2D"/>
          <w:spacing w:val="-1"/>
          <w:sz w:val="24"/>
        </w:rPr>
        <w:t xml:space="preserve"> </w:t>
      </w:r>
      <w:r w:rsidR="00107355">
        <w:rPr>
          <w:color w:val="2D2D2D"/>
          <w:sz w:val="24"/>
        </w:rPr>
        <w:t>ДОУ</w:t>
      </w:r>
      <w:r>
        <w:rPr>
          <w:color w:val="2D2D2D"/>
          <w:sz w:val="24"/>
        </w:rPr>
        <w:t>:</w:t>
      </w:r>
    </w:p>
    <w:p w:rsidR="005A6F71" w:rsidRDefault="005A6F71">
      <w:pPr>
        <w:pStyle w:val="a3"/>
        <w:spacing w:before="10"/>
        <w:ind w:left="0"/>
        <w:rPr>
          <w:sz w:val="20"/>
        </w:r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line="312" w:lineRule="auto"/>
        <w:ind w:right="115"/>
        <w:rPr>
          <w:sz w:val="24"/>
        </w:rPr>
      </w:pPr>
      <w:r>
        <w:rPr>
          <w:color w:val="2D2D2D"/>
          <w:sz w:val="24"/>
        </w:rPr>
        <w:t>через участие представителей трудового коллектива в заседаниях педагогического совета,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дошкольного образовательного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учреждения;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48" w:line="312" w:lineRule="auto"/>
        <w:ind w:right="105"/>
        <w:rPr>
          <w:sz w:val="24"/>
        </w:rPr>
      </w:pPr>
      <w:r>
        <w:rPr>
          <w:color w:val="2D2D2D"/>
          <w:sz w:val="24"/>
        </w:rPr>
        <w:t>представление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готовящихся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обсуждению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заседании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собрания;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52" w:line="312" w:lineRule="auto"/>
        <w:ind w:right="113"/>
        <w:rPr>
          <w:sz w:val="24"/>
        </w:rPr>
      </w:pPr>
      <w:r>
        <w:rPr>
          <w:color w:val="2D2D2D"/>
          <w:sz w:val="24"/>
        </w:rPr>
        <w:t>внесение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предложений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вопросам,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рассматриваемым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заседаниях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совета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4"/>
        <w:ind w:hanging="241"/>
      </w:pPr>
      <w:bookmarkStart w:id="5" w:name="7._Ответственность_Общего_собрания"/>
      <w:bookmarkEnd w:id="5"/>
      <w:r>
        <w:rPr>
          <w:color w:val="2D2D2D"/>
        </w:rPr>
        <w:t>Ответственность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собрания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</w:tabs>
        <w:ind w:left="882" w:hanging="420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несет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ответственность: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line="312" w:lineRule="auto"/>
        <w:ind w:right="113"/>
        <w:rPr>
          <w:sz w:val="24"/>
        </w:rPr>
      </w:pPr>
      <w:r>
        <w:rPr>
          <w:color w:val="2D2D2D"/>
          <w:sz w:val="24"/>
        </w:rPr>
        <w:t>за выполнение, выполнение не в полном объеме или невыполнение закрепленных за ним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задач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функций;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3"/>
        </w:tabs>
        <w:spacing w:before="51" w:line="312" w:lineRule="auto"/>
        <w:ind w:right="111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нормативно-правовым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актам.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4"/>
        <w:ind w:hanging="241"/>
      </w:pPr>
      <w:bookmarkStart w:id="6" w:name="8._Делопроизводство_Общего_собрания"/>
      <w:bookmarkEnd w:id="6"/>
      <w:r>
        <w:rPr>
          <w:color w:val="2D2D2D"/>
        </w:rPr>
        <w:t>Делопроизводство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Общего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собрания</w:t>
      </w:r>
    </w:p>
    <w:p w:rsidR="005A6F71" w:rsidRDefault="005A6F71">
      <w:pPr>
        <w:pStyle w:val="a3"/>
        <w:spacing w:before="9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93"/>
        </w:tabs>
        <w:spacing w:line="312" w:lineRule="auto"/>
        <w:ind w:right="108"/>
        <w:rPr>
          <w:sz w:val="24"/>
        </w:rPr>
      </w:pPr>
      <w:r>
        <w:rPr>
          <w:color w:val="2D2D2D"/>
          <w:sz w:val="24"/>
        </w:rPr>
        <w:t>Заседания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47"/>
          <w:sz w:val="24"/>
        </w:rPr>
        <w:t xml:space="preserve"> </w:t>
      </w:r>
      <w:r>
        <w:rPr>
          <w:color w:val="2D2D2D"/>
          <w:sz w:val="24"/>
        </w:rPr>
        <w:t>ДОУ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оформляются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печатным</w:t>
      </w:r>
      <w:r>
        <w:rPr>
          <w:color w:val="2D2D2D"/>
          <w:spacing w:val="-57"/>
          <w:sz w:val="24"/>
        </w:rPr>
        <w:t xml:space="preserve"> </w:t>
      </w:r>
      <w:r w:rsidR="00107355">
        <w:rPr>
          <w:color w:val="2D2D2D"/>
          <w:spacing w:val="-57"/>
          <w:sz w:val="24"/>
        </w:rPr>
        <w:t xml:space="preserve">  </w:t>
      </w:r>
      <w:r>
        <w:rPr>
          <w:color w:val="2D2D2D"/>
          <w:sz w:val="24"/>
        </w:rPr>
        <w:t>протоколом.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2"/>
        </w:tabs>
        <w:ind w:left="882" w:hanging="42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протоколе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фиксируются: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проведения;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/>
        <w:ind w:hanging="361"/>
        <w:jc w:val="left"/>
        <w:rPr>
          <w:sz w:val="24"/>
        </w:rPr>
      </w:pPr>
      <w:r>
        <w:rPr>
          <w:color w:val="2D2D2D"/>
          <w:sz w:val="24"/>
        </w:rPr>
        <w:t>количественное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присутствие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(отсутствие)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членов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коллектива;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/>
        <w:ind w:hanging="361"/>
        <w:jc w:val="left"/>
        <w:rPr>
          <w:sz w:val="24"/>
        </w:rPr>
      </w:pPr>
      <w:r>
        <w:rPr>
          <w:color w:val="2D2D2D"/>
          <w:sz w:val="24"/>
        </w:rPr>
        <w:t>приглашенные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(ФИО,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должность);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3"/>
        <w:ind w:hanging="361"/>
        <w:jc w:val="left"/>
        <w:rPr>
          <w:sz w:val="24"/>
        </w:rPr>
      </w:pPr>
      <w:r>
        <w:rPr>
          <w:color w:val="2D2D2D"/>
          <w:sz w:val="24"/>
        </w:rPr>
        <w:t>повестка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дня;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/>
        <w:ind w:hanging="361"/>
        <w:jc w:val="left"/>
        <w:rPr>
          <w:sz w:val="24"/>
        </w:rPr>
      </w:pPr>
      <w:r>
        <w:rPr>
          <w:color w:val="2D2D2D"/>
          <w:sz w:val="24"/>
        </w:rPr>
        <w:t>ход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обсуждения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вопросов;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32" w:line="312" w:lineRule="auto"/>
        <w:ind w:right="114"/>
        <w:jc w:val="left"/>
        <w:rPr>
          <w:sz w:val="24"/>
        </w:rPr>
      </w:pPr>
      <w:r>
        <w:rPr>
          <w:color w:val="2D2D2D"/>
          <w:sz w:val="24"/>
        </w:rPr>
        <w:t>предложения,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рекомендации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замечания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членов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коллектива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приглашенных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лиц;</w:t>
      </w:r>
    </w:p>
    <w:p w:rsidR="005A6F71" w:rsidRDefault="005A7C41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50"/>
        <w:ind w:hanging="361"/>
        <w:jc w:val="left"/>
        <w:rPr>
          <w:sz w:val="24"/>
        </w:rPr>
      </w:pPr>
      <w:r>
        <w:rPr>
          <w:color w:val="2D2D2D"/>
          <w:sz w:val="24"/>
        </w:rPr>
        <w:t>решение.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3"/>
        </w:tabs>
        <w:ind w:left="882" w:hanging="421"/>
        <w:rPr>
          <w:sz w:val="24"/>
        </w:rPr>
      </w:pPr>
      <w:r>
        <w:rPr>
          <w:color w:val="2D2D2D"/>
          <w:sz w:val="24"/>
        </w:rPr>
        <w:t>Протоколы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подписываются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председателем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секретарём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собрания.</w:t>
      </w:r>
    </w:p>
    <w:p w:rsidR="005A6F71" w:rsidRDefault="005A6F71">
      <w:pPr>
        <w:pStyle w:val="a3"/>
        <w:spacing w:before="2"/>
        <w:ind w:left="0"/>
        <w:rPr>
          <w:sz w:val="28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83"/>
        </w:tabs>
        <w:ind w:left="882" w:hanging="421"/>
        <w:rPr>
          <w:sz w:val="24"/>
        </w:rPr>
      </w:pPr>
      <w:r>
        <w:rPr>
          <w:color w:val="2D2D2D"/>
          <w:sz w:val="24"/>
        </w:rPr>
        <w:t>Нумерация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протоколов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ведётся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календарного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года.</w:t>
      </w:r>
    </w:p>
    <w:p w:rsidR="005A6F71" w:rsidRDefault="005A6F71">
      <w:pPr>
        <w:rPr>
          <w:sz w:val="24"/>
        </w:rPr>
        <w:sectPr w:rsidR="005A6F71">
          <w:pgSz w:w="11910" w:h="16840"/>
          <w:pgMar w:top="1100" w:right="740" w:bottom="280" w:left="1240" w:header="720" w:footer="720" w:gutter="0"/>
          <w:cols w:space="720"/>
        </w:sect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47"/>
        </w:tabs>
        <w:spacing w:before="72" w:line="314" w:lineRule="auto"/>
        <w:ind w:right="110"/>
        <w:rPr>
          <w:sz w:val="24"/>
        </w:rPr>
      </w:pPr>
      <w:r>
        <w:rPr>
          <w:color w:val="2D2D2D"/>
          <w:sz w:val="24"/>
        </w:rPr>
        <w:lastRenderedPageBreak/>
        <w:t>Книга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протоколов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нумеруется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постранично,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прошнуровывается,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скрепляется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печатью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учреждения.</w:t>
      </w:r>
    </w:p>
    <w:p w:rsidR="005A6F71" w:rsidRDefault="005A6F71">
      <w:pPr>
        <w:pStyle w:val="a3"/>
        <w:spacing w:before="6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23"/>
        </w:tabs>
        <w:spacing w:line="312" w:lineRule="auto"/>
        <w:ind w:right="110"/>
        <w:rPr>
          <w:sz w:val="24"/>
        </w:rPr>
      </w:pPr>
      <w:r>
        <w:rPr>
          <w:color w:val="2D2D2D"/>
          <w:sz w:val="24"/>
        </w:rPr>
        <w:t>Книга протоколов Общего собрани</w:t>
      </w:r>
      <w:r w:rsidR="00107355">
        <w:rPr>
          <w:color w:val="2D2D2D"/>
          <w:sz w:val="24"/>
        </w:rPr>
        <w:t xml:space="preserve">я трудового коллектива МБДОУ «Укырский </w:t>
      </w:r>
      <w:proofErr w:type="spellStart"/>
      <w:r w:rsidR="00107355">
        <w:rPr>
          <w:color w:val="2D2D2D"/>
          <w:sz w:val="24"/>
        </w:rPr>
        <w:t>д</w:t>
      </w:r>
      <w:proofErr w:type="spellEnd"/>
      <w:r w:rsidR="00107355">
        <w:rPr>
          <w:color w:val="2D2D2D"/>
          <w:sz w:val="24"/>
        </w:rPr>
        <w:t>/</w:t>
      </w:r>
      <w:proofErr w:type="gramStart"/>
      <w:r w:rsidR="00107355">
        <w:rPr>
          <w:color w:val="2D2D2D"/>
          <w:sz w:val="24"/>
        </w:rPr>
        <w:t>с</w:t>
      </w:r>
      <w:proofErr w:type="gramEnd"/>
      <w:r w:rsidR="00107355">
        <w:rPr>
          <w:color w:val="2D2D2D"/>
          <w:sz w:val="24"/>
        </w:rPr>
        <w:t>»</w:t>
      </w:r>
      <w:r>
        <w:rPr>
          <w:color w:val="2D2D2D"/>
          <w:sz w:val="24"/>
        </w:rPr>
        <w:t xml:space="preserve"> хранится </w:t>
      </w:r>
      <w:proofErr w:type="gramStart"/>
      <w:r>
        <w:rPr>
          <w:color w:val="2D2D2D"/>
          <w:sz w:val="24"/>
        </w:rPr>
        <w:t>в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(3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передаётся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смене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передаче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архив).</w:t>
      </w:r>
    </w:p>
    <w:p w:rsidR="005A6F71" w:rsidRDefault="005A6F71">
      <w:pPr>
        <w:pStyle w:val="a3"/>
        <w:ind w:left="0"/>
        <w:rPr>
          <w:sz w:val="26"/>
        </w:rPr>
      </w:pPr>
    </w:p>
    <w:p w:rsidR="005A6F71" w:rsidRDefault="005A7C41">
      <w:pPr>
        <w:pStyle w:val="Heading2"/>
        <w:numPr>
          <w:ilvl w:val="0"/>
          <w:numId w:val="2"/>
        </w:numPr>
        <w:tabs>
          <w:tab w:val="left" w:pos="703"/>
        </w:tabs>
        <w:spacing w:before="166"/>
        <w:ind w:hanging="241"/>
        <w:jc w:val="both"/>
      </w:pPr>
      <w:bookmarkStart w:id="7" w:name="9._Заключительные_положения"/>
      <w:bookmarkEnd w:id="7"/>
      <w:r>
        <w:rPr>
          <w:color w:val="2D2D2D"/>
        </w:rPr>
        <w:t>Заключительные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положения</w:t>
      </w:r>
    </w:p>
    <w:p w:rsidR="005A6F71" w:rsidRDefault="005A6F71">
      <w:pPr>
        <w:pStyle w:val="a3"/>
        <w:spacing w:before="8"/>
        <w:ind w:left="0"/>
        <w:rPr>
          <w:b/>
          <w:sz w:val="27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871"/>
        </w:tabs>
        <w:spacing w:before="1" w:line="314" w:lineRule="auto"/>
        <w:ind w:right="105"/>
        <w:rPr>
          <w:sz w:val="24"/>
        </w:rPr>
      </w:pPr>
      <w:r>
        <w:rPr>
          <w:color w:val="2D2D2D"/>
          <w:spacing w:val="-1"/>
          <w:sz w:val="24"/>
        </w:rPr>
        <w:t>Настоящее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Положение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собрании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4"/>
          <w:sz w:val="24"/>
        </w:rPr>
        <w:t xml:space="preserve"> </w:t>
      </w:r>
      <w:r w:rsidR="00107355">
        <w:rPr>
          <w:color w:val="2D2D2D"/>
          <w:spacing w:val="-14"/>
          <w:sz w:val="24"/>
        </w:rPr>
        <w:t>МБ</w:t>
      </w:r>
      <w:r>
        <w:rPr>
          <w:color w:val="2D2D2D"/>
          <w:sz w:val="24"/>
        </w:rPr>
        <w:t>ДОУ</w:t>
      </w:r>
      <w:r w:rsidR="00107355">
        <w:rPr>
          <w:color w:val="2D2D2D"/>
          <w:sz w:val="24"/>
        </w:rPr>
        <w:t xml:space="preserve"> «Укырский </w:t>
      </w:r>
      <w:proofErr w:type="spellStart"/>
      <w:r w:rsidR="00107355">
        <w:rPr>
          <w:color w:val="2D2D2D"/>
          <w:sz w:val="24"/>
        </w:rPr>
        <w:t>д</w:t>
      </w:r>
      <w:proofErr w:type="spellEnd"/>
      <w:r w:rsidR="00107355">
        <w:rPr>
          <w:color w:val="2D2D2D"/>
          <w:sz w:val="24"/>
        </w:rPr>
        <w:t>/с»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актом</w:t>
      </w:r>
      <w:proofErr w:type="gramStart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,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согласовывается с профсоюзным комитетом и утверждается (либо вводится в действие)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дошкольным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образовательным учреждением.</w:t>
      </w:r>
    </w:p>
    <w:p w:rsidR="005A6F71" w:rsidRDefault="005A6F71">
      <w:pPr>
        <w:pStyle w:val="a3"/>
        <w:spacing w:before="6"/>
        <w:ind w:left="0"/>
        <w:rPr>
          <w:sz w:val="20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42"/>
        </w:tabs>
        <w:spacing w:line="312" w:lineRule="auto"/>
        <w:ind w:right="109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 дополнения,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вносимые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оформляются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6F71" w:rsidRDefault="005A6F71">
      <w:pPr>
        <w:pStyle w:val="a3"/>
        <w:spacing w:before="2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83"/>
        </w:tabs>
        <w:spacing w:before="1" w:line="312" w:lineRule="auto"/>
        <w:ind w:right="113"/>
        <w:rPr>
          <w:sz w:val="24"/>
        </w:rPr>
      </w:pPr>
      <w:r>
        <w:rPr>
          <w:color w:val="2D2D2D"/>
          <w:sz w:val="24"/>
        </w:rPr>
        <w:t>Положение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неопределенный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принимаются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п.9.1.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настоящего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Положения.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pStyle w:val="a4"/>
        <w:numPr>
          <w:ilvl w:val="1"/>
          <w:numId w:val="2"/>
        </w:numPr>
        <w:tabs>
          <w:tab w:val="left" w:pos="950"/>
        </w:tabs>
        <w:spacing w:line="312" w:lineRule="auto"/>
        <w:ind w:right="113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разделов)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предыдущая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редакция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автоматически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утрачивает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силу.</w:t>
      </w:r>
    </w:p>
    <w:p w:rsidR="005A6F71" w:rsidRDefault="005A6F71">
      <w:pPr>
        <w:pStyle w:val="a3"/>
        <w:spacing w:before="1"/>
        <w:ind w:left="0"/>
        <w:rPr>
          <w:sz w:val="21"/>
        </w:rPr>
      </w:pPr>
    </w:p>
    <w:p w:rsidR="005A6F71" w:rsidRDefault="005A7C41">
      <w:pPr>
        <w:ind w:left="462"/>
        <w:rPr>
          <w:i/>
          <w:sz w:val="24"/>
        </w:rPr>
      </w:pPr>
      <w:r>
        <w:rPr>
          <w:i/>
          <w:color w:val="2D2D2D"/>
          <w:sz w:val="24"/>
        </w:rPr>
        <w:t>Согласовано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с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Профсоюзным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комитетом</w:t>
      </w:r>
    </w:p>
    <w:p w:rsidR="005A6F71" w:rsidRDefault="005A6F71">
      <w:pPr>
        <w:pStyle w:val="a3"/>
        <w:spacing w:before="2"/>
        <w:ind w:left="0"/>
        <w:rPr>
          <w:i/>
          <w:sz w:val="28"/>
        </w:rPr>
      </w:pPr>
    </w:p>
    <w:p w:rsidR="005A6F71" w:rsidRDefault="005A7C41">
      <w:pPr>
        <w:pStyle w:val="a3"/>
        <w:tabs>
          <w:tab w:val="left" w:leader="dot" w:pos="2821"/>
          <w:tab w:val="left" w:pos="3596"/>
          <w:tab w:val="left" w:pos="4762"/>
        </w:tabs>
      </w:pPr>
      <w:r>
        <w:rPr>
          <w:color w:val="2D2D2D"/>
        </w:rPr>
        <w:t>Протокол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от</w:t>
      </w:r>
      <w:r>
        <w:rPr>
          <w:color w:val="2D2D2D"/>
        </w:rPr>
        <w:tab/>
        <w:t>202</w:t>
      </w:r>
      <w:r>
        <w:rPr>
          <w:color w:val="2D2D2D"/>
          <w:u w:val="single" w:color="2C2C2C"/>
        </w:rPr>
        <w:tab/>
      </w:r>
      <w:r>
        <w:rPr>
          <w:color w:val="2D2D2D"/>
        </w:rPr>
        <w:t>г.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№</w:t>
      </w:r>
      <w:r>
        <w:rPr>
          <w:color w:val="2D2D2D"/>
          <w:spacing w:val="-1"/>
        </w:rPr>
        <w:t xml:space="preserve"> </w:t>
      </w:r>
      <w:r>
        <w:rPr>
          <w:color w:val="2D2D2D"/>
          <w:u w:val="single" w:color="2C2C2C"/>
        </w:rPr>
        <w:t xml:space="preserve"> </w:t>
      </w:r>
      <w:r>
        <w:rPr>
          <w:color w:val="2D2D2D"/>
          <w:u w:val="single" w:color="2C2C2C"/>
        </w:rPr>
        <w:tab/>
      </w:r>
    </w:p>
    <w:sectPr w:rsidR="005A6F71" w:rsidSect="005A6F71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6565"/>
    <w:multiLevelType w:val="hybridMultilevel"/>
    <w:tmpl w:val="2AB0163C"/>
    <w:lvl w:ilvl="0" w:tplc="71D67D2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C002C4D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9EE0B4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A46A02D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B9C025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BDCAA1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62C35A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255CB17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2EE5ED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56E44297"/>
    <w:multiLevelType w:val="hybridMultilevel"/>
    <w:tmpl w:val="06DCA920"/>
    <w:lvl w:ilvl="0" w:tplc="E2A2E1F4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 w:tplc="E4C632B6">
      <w:numFmt w:val="none"/>
      <w:lvlText w:val=""/>
      <w:lvlJc w:val="left"/>
      <w:pPr>
        <w:tabs>
          <w:tab w:val="num" w:pos="360"/>
        </w:tabs>
      </w:pPr>
    </w:lvl>
    <w:lvl w:ilvl="2" w:tplc="02049434">
      <w:numFmt w:val="bullet"/>
      <w:lvlText w:val="•"/>
      <w:lvlJc w:val="left"/>
      <w:pPr>
        <w:ind w:left="880" w:hanging="442"/>
      </w:pPr>
      <w:rPr>
        <w:rFonts w:hint="default"/>
        <w:lang w:val="ru-RU" w:eastAsia="en-US" w:bidi="ar-SA"/>
      </w:rPr>
    </w:lvl>
    <w:lvl w:ilvl="3" w:tplc="1F626F7E">
      <w:numFmt w:val="bullet"/>
      <w:lvlText w:val="•"/>
      <w:lvlJc w:val="left"/>
      <w:pPr>
        <w:ind w:left="2010" w:hanging="442"/>
      </w:pPr>
      <w:rPr>
        <w:rFonts w:hint="default"/>
        <w:lang w:val="ru-RU" w:eastAsia="en-US" w:bidi="ar-SA"/>
      </w:rPr>
    </w:lvl>
    <w:lvl w:ilvl="4" w:tplc="CE8C83C8">
      <w:numFmt w:val="bullet"/>
      <w:lvlText w:val="•"/>
      <w:lvlJc w:val="left"/>
      <w:pPr>
        <w:ind w:left="3141" w:hanging="442"/>
      </w:pPr>
      <w:rPr>
        <w:rFonts w:hint="default"/>
        <w:lang w:val="ru-RU" w:eastAsia="en-US" w:bidi="ar-SA"/>
      </w:rPr>
    </w:lvl>
    <w:lvl w:ilvl="5" w:tplc="FA0C446A">
      <w:numFmt w:val="bullet"/>
      <w:lvlText w:val="•"/>
      <w:lvlJc w:val="left"/>
      <w:pPr>
        <w:ind w:left="4272" w:hanging="442"/>
      </w:pPr>
      <w:rPr>
        <w:rFonts w:hint="default"/>
        <w:lang w:val="ru-RU" w:eastAsia="en-US" w:bidi="ar-SA"/>
      </w:rPr>
    </w:lvl>
    <w:lvl w:ilvl="6" w:tplc="1054C8DE">
      <w:numFmt w:val="bullet"/>
      <w:lvlText w:val="•"/>
      <w:lvlJc w:val="left"/>
      <w:pPr>
        <w:ind w:left="5403" w:hanging="442"/>
      </w:pPr>
      <w:rPr>
        <w:rFonts w:hint="default"/>
        <w:lang w:val="ru-RU" w:eastAsia="en-US" w:bidi="ar-SA"/>
      </w:rPr>
    </w:lvl>
    <w:lvl w:ilvl="7" w:tplc="7E0AAD58">
      <w:numFmt w:val="bullet"/>
      <w:lvlText w:val="•"/>
      <w:lvlJc w:val="left"/>
      <w:pPr>
        <w:ind w:left="6534" w:hanging="442"/>
      </w:pPr>
      <w:rPr>
        <w:rFonts w:hint="default"/>
        <w:lang w:val="ru-RU" w:eastAsia="en-US" w:bidi="ar-SA"/>
      </w:rPr>
    </w:lvl>
    <w:lvl w:ilvl="8" w:tplc="B17EA596">
      <w:numFmt w:val="bullet"/>
      <w:lvlText w:val="•"/>
      <w:lvlJc w:val="left"/>
      <w:pPr>
        <w:ind w:left="7664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F71"/>
    <w:rsid w:val="000C7B06"/>
    <w:rsid w:val="00107355"/>
    <w:rsid w:val="001655CE"/>
    <w:rsid w:val="002456FD"/>
    <w:rsid w:val="005A6F71"/>
    <w:rsid w:val="005A7C41"/>
    <w:rsid w:val="00840C41"/>
    <w:rsid w:val="00AC29BF"/>
    <w:rsid w:val="00B6498B"/>
    <w:rsid w:val="00CC58B2"/>
    <w:rsid w:val="00F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F71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6F71"/>
    <w:pPr>
      <w:spacing w:before="7"/>
      <w:ind w:right="-6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A6F71"/>
    <w:pPr>
      <w:spacing w:before="93"/>
      <w:ind w:left="70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6F71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5A6F71"/>
  </w:style>
  <w:style w:type="paragraph" w:styleId="a5">
    <w:name w:val="Balloon Text"/>
    <w:basedOn w:val="a"/>
    <w:link w:val="a6"/>
    <w:uiPriority w:val="99"/>
    <w:semiHidden/>
    <w:unhideWhenUsed/>
    <w:rsid w:val="00245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УДС</cp:lastModifiedBy>
  <cp:revision>7</cp:revision>
  <cp:lastPrinted>2023-12-03T06:02:00Z</cp:lastPrinted>
  <dcterms:created xsi:type="dcterms:W3CDTF">2023-12-01T13:07:00Z</dcterms:created>
  <dcterms:modified xsi:type="dcterms:W3CDTF">2023-12-03T06:07:00Z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